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50EB0E94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8A14E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54218C99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A145B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A145B">
        <w:rPr>
          <w:rFonts w:ascii="Times New Roman" w:hAnsi="Times New Roman"/>
          <w:sz w:val="28"/>
          <w:szCs w:val="28"/>
        </w:rPr>
        <w:t>48-52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4130C768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DA145B">
        <w:rPr>
          <w:rFonts w:ascii="Times New Roman" w:eastAsia="Times New Roman" w:hAnsi="Times New Roman" w:cs="Times New Roman"/>
          <w:b/>
          <w:bCs/>
          <w:sz w:val="28"/>
          <w:szCs w:val="28"/>
        </w:rPr>
        <w:t>1167</w:t>
      </w:r>
    </w:p>
    <w:p w14:paraId="71A1E862" w14:textId="557DA73C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DA145B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A145B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A145B">
        <w:rPr>
          <w:rFonts w:ascii="Times New Roman" w:eastAsia="Times New Roman" w:hAnsi="Times New Roman" w:cs="Times New Roman"/>
          <w:sz w:val="28"/>
          <w:szCs w:val="28"/>
        </w:rPr>
        <w:t>48-20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A145B">
        <w:rPr>
          <w:rFonts w:ascii="Times New Roman" w:eastAsia="Times New Roman" w:hAnsi="Times New Roman" w:cs="Times New Roman"/>
          <w:sz w:val="28"/>
          <w:szCs w:val="28"/>
        </w:rPr>
        <w:t>1167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A145B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086B34F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A145B">
        <w:rPr>
          <w:rFonts w:ascii="Times New Roman" w:eastAsia="Times New Roman" w:hAnsi="Times New Roman" w:cs="Times New Roman"/>
          <w:sz w:val="28"/>
          <w:szCs w:val="28"/>
        </w:rPr>
        <w:t>1167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145B">
        <w:rPr>
          <w:rFonts w:ascii="Times New Roman" w:hAnsi="Times New Roman" w:cs="Times New Roman"/>
          <w:sz w:val="28"/>
          <w:szCs w:val="28"/>
        </w:rPr>
        <w:t>Павлову Ольгу Борисовну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1DCAB2B7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A145B">
        <w:rPr>
          <w:rFonts w:ascii="Times New Roman" w:eastAsia="Times New Roman" w:hAnsi="Times New Roman" w:cs="Times New Roman"/>
          <w:sz w:val="28"/>
          <w:szCs w:val="28"/>
        </w:rPr>
        <w:t>1167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457B6757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A145B">
        <w:rPr>
          <w:rFonts w:ascii="Times New Roman" w:eastAsia="Times New Roman" w:hAnsi="Times New Roman" w:cs="Times New Roman"/>
          <w:sz w:val="28"/>
          <w:szCs w:val="28"/>
        </w:rPr>
        <w:t>1167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76F059E4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DA145B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145B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DA145B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4E33DE3A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DA145B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DA145B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388752DC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DA145B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DA145B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A14E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145B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2023-05-30T14:03:00Z</dcterms:modified>
</cp:coreProperties>
</file>